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C9E" w:rsidRDefault="00AC5C9E"/>
    <w:p w:rsidR="00AC5C9E" w:rsidRDefault="00AC5C9E"/>
    <w:p w:rsidR="00AC5C9E" w:rsidRPr="0016573C" w:rsidRDefault="00AC5C9E" w:rsidP="00AC5C9E">
      <w:pPr>
        <w:jc w:val="center"/>
        <w:rPr>
          <w:sz w:val="40"/>
          <w:szCs w:val="40"/>
        </w:rPr>
      </w:pPr>
      <w:r>
        <w:rPr>
          <w:sz w:val="40"/>
          <w:szCs w:val="40"/>
        </w:rPr>
        <w:t>VY_34_INOVACE_1</w:t>
      </w:r>
      <w:r w:rsidR="00A60A2D">
        <w:rPr>
          <w:sz w:val="40"/>
          <w:szCs w:val="40"/>
        </w:rPr>
        <w:t>7</w:t>
      </w:r>
      <w:r w:rsidRPr="0016573C">
        <w:rPr>
          <w:sz w:val="40"/>
          <w:szCs w:val="40"/>
        </w:rPr>
        <w:t>_</w:t>
      </w:r>
      <w:r w:rsidRPr="00AC5C9E">
        <w:t xml:space="preserve"> </w:t>
      </w:r>
      <w:r w:rsidR="00A60A2D">
        <w:rPr>
          <w:sz w:val="40"/>
          <w:szCs w:val="40"/>
        </w:rPr>
        <w:t>Historie Internetu</w:t>
      </w:r>
      <w:r w:rsidRPr="0016573C">
        <w:rPr>
          <w:sz w:val="40"/>
          <w:szCs w:val="40"/>
        </w:rPr>
        <w:t>-výklad</w:t>
      </w:r>
    </w:p>
    <w:p w:rsidR="00AC5C9E" w:rsidRPr="00AC5C9E" w:rsidRDefault="00A60A2D" w:rsidP="00AC5C9E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38"/>
          <w:szCs w:val="38"/>
        </w:rPr>
      </w:pPr>
      <w:r>
        <w:rPr>
          <w:rFonts w:asciiTheme="minorHAnsi" w:hAnsiTheme="minorHAnsi" w:cs="Arial"/>
          <w:bCs w:val="0"/>
          <w:color w:val="000000"/>
          <w:sz w:val="38"/>
          <w:szCs w:val="38"/>
        </w:rPr>
        <w:t xml:space="preserve">Historie </w:t>
      </w:r>
      <w:r w:rsidR="00AC5C9E" w:rsidRPr="00AC5C9E">
        <w:rPr>
          <w:rFonts w:asciiTheme="minorHAnsi" w:hAnsiTheme="minorHAnsi" w:cs="Arial"/>
          <w:bCs w:val="0"/>
          <w:color w:val="000000"/>
          <w:sz w:val="38"/>
          <w:szCs w:val="38"/>
        </w:rPr>
        <w:t>I</w:t>
      </w:r>
      <w:r w:rsidR="00AC5C9E" w:rsidRPr="00AC5C9E">
        <w:rPr>
          <w:rFonts w:asciiTheme="minorHAnsi" w:hAnsiTheme="minorHAnsi" w:cs="Arial"/>
          <w:bCs w:val="0"/>
          <w:color w:val="000000"/>
          <w:sz w:val="32"/>
          <w:szCs w:val="32"/>
        </w:rPr>
        <w:t>nternet</w:t>
      </w:r>
      <w:r>
        <w:rPr>
          <w:rFonts w:asciiTheme="minorHAnsi" w:hAnsiTheme="minorHAnsi" w:cs="Arial"/>
          <w:bCs w:val="0"/>
          <w:color w:val="000000"/>
          <w:sz w:val="32"/>
          <w:szCs w:val="32"/>
        </w:rPr>
        <w:t>u</w:t>
      </w:r>
    </w:p>
    <w:p w:rsidR="00A60A2D" w:rsidRPr="00A60A2D" w:rsidRDefault="00A60A2D" w:rsidP="00A60A2D">
      <w:pPr>
        <w:pStyle w:val="Bezmezer"/>
        <w:numPr>
          <w:ilvl w:val="0"/>
          <w:numId w:val="4"/>
        </w:numPr>
        <w:rPr>
          <w:sz w:val="24"/>
          <w:szCs w:val="24"/>
        </w:rPr>
      </w:pPr>
      <w:r w:rsidRPr="00A60A2D">
        <w:rPr>
          <w:b/>
          <w:bCs/>
          <w:sz w:val="24"/>
          <w:szCs w:val="24"/>
        </w:rPr>
        <w:t xml:space="preserve">1946 - </w:t>
      </w:r>
      <w:r w:rsidRPr="00A60A2D">
        <w:rPr>
          <w:sz w:val="24"/>
          <w:szCs w:val="24"/>
        </w:rPr>
        <w:t>První vizi počítačové sítě</w:t>
      </w:r>
    </w:p>
    <w:p w:rsidR="00A60A2D" w:rsidRPr="00A60A2D" w:rsidRDefault="00A60A2D" w:rsidP="00A60A2D">
      <w:pPr>
        <w:pStyle w:val="Bezmezer"/>
        <w:numPr>
          <w:ilvl w:val="0"/>
          <w:numId w:val="4"/>
        </w:numPr>
        <w:rPr>
          <w:sz w:val="24"/>
          <w:szCs w:val="24"/>
        </w:rPr>
      </w:pPr>
      <w:r w:rsidRPr="00A60A2D">
        <w:rPr>
          <w:b/>
          <w:bCs/>
          <w:sz w:val="24"/>
          <w:szCs w:val="24"/>
        </w:rPr>
        <w:t>1969</w:t>
      </w:r>
      <w:r w:rsidRPr="00A60A2D">
        <w:rPr>
          <w:sz w:val="24"/>
          <w:szCs w:val="24"/>
        </w:rPr>
        <w:t xml:space="preserve"> - zprovozněna síť ARPANET se 4 uzly, které představovaly univerzitní počítače v různých částech USA </w:t>
      </w:r>
    </w:p>
    <w:p w:rsidR="00A60A2D" w:rsidRPr="00A60A2D" w:rsidRDefault="00A60A2D" w:rsidP="00A60A2D">
      <w:pPr>
        <w:pStyle w:val="Bezmezer"/>
        <w:numPr>
          <w:ilvl w:val="0"/>
          <w:numId w:val="4"/>
        </w:numPr>
        <w:rPr>
          <w:sz w:val="24"/>
          <w:szCs w:val="24"/>
        </w:rPr>
      </w:pPr>
      <w:r w:rsidRPr="00A60A2D">
        <w:rPr>
          <w:b/>
          <w:sz w:val="24"/>
          <w:szCs w:val="24"/>
        </w:rPr>
        <w:t>1972</w:t>
      </w:r>
      <w:r w:rsidRPr="00A60A2D">
        <w:rPr>
          <w:sz w:val="24"/>
          <w:szCs w:val="24"/>
        </w:rPr>
        <w:t> – První e-</w:t>
      </w:r>
      <w:proofErr w:type="spellStart"/>
      <w:r w:rsidRPr="00A60A2D">
        <w:rPr>
          <w:sz w:val="24"/>
          <w:szCs w:val="24"/>
        </w:rPr>
        <w:t>mailový</w:t>
      </w:r>
      <w:proofErr w:type="spellEnd"/>
      <w:r w:rsidRPr="00A60A2D">
        <w:rPr>
          <w:sz w:val="24"/>
          <w:szCs w:val="24"/>
        </w:rPr>
        <w:t xml:space="preserve"> program </w:t>
      </w:r>
    </w:p>
    <w:p w:rsidR="00A60A2D" w:rsidRPr="00A60A2D" w:rsidRDefault="00A60A2D" w:rsidP="00A60A2D">
      <w:pPr>
        <w:pStyle w:val="Bezmezer"/>
        <w:numPr>
          <w:ilvl w:val="0"/>
          <w:numId w:val="4"/>
        </w:numPr>
        <w:rPr>
          <w:sz w:val="24"/>
          <w:szCs w:val="24"/>
        </w:rPr>
      </w:pPr>
      <w:r w:rsidRPr="00A60A2D">
        <w:rPr>
          <w:b/>
          <w:sz w:val="24"/>
          <w:szCs w:val="24"/>
        </w:rPr>
        <w:t>1987</w:t>
      </w:r>
      <w:r w:rsidRPr="00A60A2D">
        <w:rPr>
          <w:sz w:val="24"/>
          <w:szCs w:val="24"/>
        </w:rPr>
        <w:t> – Vzniká pojem „Internet“</w:t>
      </w:r>
    </w:p>
    <w:p w:rsidR="00A60A2D" w:rsidRPr="00A60A2D" w:rsidRDefault="00A60A2D" w:rsidP="00A60A2D">
      <w:pPr>
        <w:pStyle w:val="Bezmezer"/>
        <w:numPr>
          <w:ilvl w:val="0"/>
          <w:numId w:val="4"/>
        </w:numPr>
        <w:rPr>
          <w:sz w:val="24"/>
          <w:szCs w:val="24"/>
        </w:rPr>
      </w:pPr>
      <w:r w:rsidRPr="00A60A2D">
        <w:rPr>
          <w:b/>
          <w:sz w:val="24"/>
          <w:szCs w:val="24"/>
          <w:lang w:val="pl-PL"/>
        </w:rPr>
        <w:t>1987</w:t>
      </w:r>
      <w:r w:rsidRPr="00A60A2D">
        <w:rPr>
          <w:sz w:val="24"/>
          <w:szCs w:val="24"/>
          <w:lang w:val="pl-PL"/>
        </w:rPr>
        <w:t xml:space="preserve"> – Propojeno 27 000 počítačů</w:t>
      </w:r>
    </w:p>
    <w:p w:rsidR="00A60A2D" w:rsidRPr="00A60A2D" w:rsidRDefault="00A60A2D" w:rsidP="00A60A2D">
      <w:pPr>
        <w:pStyle w:val="Bezmezer"/>
        <w:numPr>
          <w:ilvl w:val="0"/>
          <w:numId w:val="4"/>
        </w:numPr>
        <w:rPr>
          <w:sz w:val="24"/>
          <w:szCs w:val="24"/>
        </w:rPr>
      </w:pPr>
      <w:r w:rsidRPr="00A60A2D">
        <w:rPr>
          <w:b/>
          <w:sz w:val="24"/>
          <w:szCs w:val="24"/>
        </w:rPr>
        <w:t>1991</w:t>
      </w:r>
      <w:r w:rsidRPr="00A60A2D">
        <w:rPr>
          <w:sz w:val="24"/>
          <w:szCs w:val="24"/>
        </w:rPr>
        <w:t> – Nasazení WWW</w:t>
      </w:r>
    </w:p>
    <w:p w:rsidR="00A60A2D" w:rsidRPr="00A60A2D" w:rsidRDefault="00A60A2D" w:rsidP="00A60A2D">
      <w:pPr>
        <w:pStyle w:val="Bezmezer"/>
        <w:numPr>
          <w:ilvl w:val="0"/>
          <w:numId w:val="4"/>
        </w:numPr>
        <w:rPr>
          <w:sz w:val="24"/>
          <w:szCs w:val="24"/>
        </w:rPr>
      </w:pPr>
      <w:r w:rsidRPr="00A60A2D">
        <w:rPr>
          <w:b/>
          <w:sz w:val="24"/>
          <w:szCs w:val="24"/>
        </w:rPr>
        <w:t>1992</w:t>
      </w:r>
      <w:r w:rsidRPr="00A60A2D">
        <w:rPr>
          <w:sz w:val="24"/>
          <w:szCs w:val="24"/>
        </w:rPr>
        <w:t> – připojen Bílý dům</w:t>
      </w:r>
    </w:p>
    <w:p w:rsidR="00A60A2D" w:rsidRPr="00A60A2D" w:rsidRDefault="00A60A2D" w:rsidP="00A60A2D">
      <w:pPr>
        <w:pStyle w:val="Bezmezer"/>
        <w:numPr>
          <w:ilvl w:val="0"/>
          <w:numId w:val="4"/>
        </w:numPr>
        <w:rPr>
          <w:sz w:val="24"/>
          <w:szCs w:val="24"/>
        </w:rPr>
      </w:pPr>
      <w:r w:rsidRPr="00A60A2D">
        <w:rPr>
          <w:b/>
          <w:sz w:val="24"/>
          <w:szCs w:val="24"/>
        </w:rPr>
        <w:t>1993</w:t>
      </w:r>
      <w:r w:rsidRPr="00A60A2D">
        <w:rPr>
          <w:sz w:val="24"/>
          <w:szCs w:val="24"/>
        </w:rPr>
        <w:t> – </w:t>
      </w:r>
      <w:proofErr w:type="spellStart"/>
      <w:r w:rsidRPr="00A60A2D">
        <w:rPr>
          <w:sz w:val="24"/>
          <w:szCs w:val="24"/>
        </w:rPr>
        <w:t>Mosaic</w:t>
      </w:r>
      <w:proofErr w:type="spellEnd"/>
      <w:r w:rsidRPr="00A60A2D">
        <w:rPr>
          <w:sz w:val="24"/>
          <w:szCs w:val="24"/>
        </w:rPr>
        <w:t>, první WWW prohlížeč</w:t>
      </w:r>
    </w:p>
    <w:p w:rsidR="00A60A2D" w:rsidRPr="00A60A2D" w:rsidRDefault="00A60A2D" w:rsidP="00A60A2D">
      <w:pPr>
        <w:pStyle w:val="Bezmezer"/>
        <w:numPr>
          <w:ilvl w:val="0"/>
          <w:numId w:val="4"/>
        </w:numPr>
        <w:rPr>
          <w:sz w:val="24"/>
          <w:szCs w:val="24"/>
        </w:rPr>
      </w:pPr>
      <w:r w:rsidRPr="00A60A2D">
        <w:rPr>
          <w:b/>
          <w:sz w:val="24"/>
          <w:szCs w:val="24"/>
        </w:rPr>
        <w:t>1996</w:t>
      </w:r>
      <w:r w:rsidRPr="00A60A2D">
        <w:rPr>
          <w:sz w:val="24"/>
          <w:szCs w:val="24"/>
        </w:rPr>
        <w:t> – 55 milionů uživatelů</w:t>
      </w:r>
    </w:p>
    <w:p w:rsidR="00A60A2D" w:rsidRPr="00A60A2D" w:rsidRDefault="00A60A2D" w:rsidP="00A60A2D">
      <w:pPr>
        <w:pStyle w:val="Bezmezer"/>
        <w:numPr>
          <w:ilvl w:val="0"/>
          <w:numId w:val="4"/>
        </w:numPr>
        <w:rPr>
          <w:sz w:val="24"/>
          <w:szCs w:val="24"/>
        </w:rPr>
      </w:pPr>
      <w:r w:rsidRPr="00A60A2D">
        <w:rPr>
          <w:b/>
          <w:sz w:val="24"/>
          <w:szCs w:val="24"/>
        </w:rPr>
        <w:t>2000</w:t>
      </w:r>
      <w:r w:rsidRPr="00A60A2D">
        <w:rPr>
          <w:sz w:val="24"/>
          <w:szCs w:val="24"/>
        </w:rPr>
        <w:t xml:space="preserve"> – 250 milionů uživatelů</w:t>
      </w:r>
    </w:p>
    <w:p w:rsidR="00A60A2D" w:rsidRPr="00A60A2D" w:rsidRDefault="00A60A2D" w:rsidP="00A60A2D">
      <w:pPr>
        <w:pStyle w:val="Bezmezer"/>
        <w:numPr>
          <w:ilvl w:val="0"/>
          <w:numId w:val="4"/>
        </w:numPr>
        <w:rPr>
          <w:sz w:val="24"/>
          <w:szCs w:val="24"/>
        </w:rPr>
      </w:pPr>
      <w:r w:rsidRPr="00A60A2D">
        <w:rPr>
          <w:b/>
          <w:sz w:val="24"/>
          <w:szCs w:val="24"/>
        </w:rPr>
        <w:t>2003</w:t>
      </w:r>
      <w:r w:rsidRPr="00A60A2D">
        <w:rPr>
          <w:sz w:val="24"/>
          <w:szCs w:val="24"/>
        </w:rPr>
        <w:t> – 600 milionů uživatelů</w:t>
      </w:r>
    </w:p>
    <w:p w:rsidR="00A60A2D" w:rsidRPr="00A60A2D" w:rsidRDefault="00A60A2D" w:rsidP="00A60A2D">
      <w:pPr>
        <w:pStyle w:val="Bezmezer"/>
        <w:numPr>
          <w:ilvl w:val="0"/>
          <w:numId w:val="4"/>
        </w:numPr>
        <w:rPr>
          <w:sz w:val="24"/>
          <w:szCs w:val="24"/>
        </w:rPr>
      </w:pPr>
      <w:r w:rsidRPr="00A60A2D">
        <w:rPr>
          <w:b/>
          <w:sz w:val="24"/>
          <w:szCs w:val="24"/>
        </w:rPr>
        <w:t>2005</w:t>
      </w:r>
      <w:r w:rsidRPr="00A60A2D">
        <w:rPr>
          <w:sz w:val="24"/>
          <w:szCs w:val="24"/>
        </w:rPr>
        <w:t> – 900 milionů uživatelů</w:t>
      </w:r>
    </w:p>
    <w:p w:rsidR="00A60A2D" w:rsidRPr="00A60A2D" w:rsidRDefault="00A60A2D" w:rsidP="00A60A2D">
      <w:pPr>
        <w:pStyle w:val="Bezmezer"/>
        <w:numPr>
          <w:ilvl w:val="0"/>
          <w:numId w:val="4"/>
        </w:numPr>
        <w:rPr>
          <w:sz w:val="24"/>
          <w:szCs w:val="24"/>
        </w:rPr>
      </w:pPr>
      <w:r w:rsidRPr="00A60A2D">
        <w:rPr>
          <w:b/>
          <w:sz w:val="24"/>
          <w:szCs w:val="24"/>
        </w:rPr>
        <w:t>2009</w:t>
      </w:r>
      <w:r w:rsidRPr="00A60A2D">
        <w:rPr>
          <w:sz w:val="24"/>
          <w:szCs w:val="24"/>
        </w:rPr>
        <w:t xml:space="preserve"> – 1,8 miliardy uživatelů </w:t>
      </w:r>
    </w:p>
    <w:p w:rsidR="00A60A2D" w:rsidRPr="00A60A2D" w:rsidRDefault="00A60A2D" w:rsidP="00A60A2D">
      <w:pPr>
        <w:pStyle w:val="Bezmezer"/>
        <w:numPr>
          <w:ilvl w:val="0"/>
          <w:numId w:val="4"/>
        </w:numPr>
        <w:rPr>
          <w:sz w:val="24"/>
          <w:szCs w:val="24"/>
        </w:rPr>
      </w:pPr>
      <w:r w:rsidRPr="00A60A2D">
        <w:rPr>
          <w:b/>
          <w:sz w:val="24"/>
          <w:szCs w:val="24"/>
        </w:rPr>
        <w:t>2010</w:t>
      </w:r>
      <w:r w:rsidRPr="00A60A2D">
        <w:rPr>
          <w:sz w:val="24"/>
          <w:szCs w:val="24"/>
        </w:rPr>
        <w:t> – ve Finsku jako první zemi na světě mají lidé podle zákona nárok na Internet</w:t>
      </w:r>
      <w:hyperlink r:id="rId7" w:history="1">
        <w:r w:rsidRPr="00A60A2D">
          <w:rPr>
            <w:rStyle w:val="Hypertextovodkaz"/>
            <w:sz w:val="24"/>
            <w:szCs w:val="24"/>
            <w:vertAlign w:val="superscript"/>
          </w:rPr>
          <w:t>[7]</w:t>
        </w:r>
      </w:hyperlink>
      <w:r w:rsidRPr="00A60A2D">
        <w:rPr>
          <w:sz w:val="24"/>
          <w:szCs w:val="24"/>
        </w:rPr>
        <w:t xml:space="preserve"> </w:t>
      </w:r>
    </w:p>
    <w:p w:rsidR="00A60A2D" w:rsidRPr="00A60A2D" w:rsidRDefault="00A60A2D" w:rsidP="00A60A2D">
      <w:pPr>
        <w:pStyle w:val="Bezmezer"/>
        <w:numPr>
          <w:ilvl w:val="0"/>
          <w:numId w:val="4"/>
        </w:numPr>
        <w:rPr>
          <w:sz w:val="24"/>
          <w:szCs w:val="24"/>
        </w:rPr>
      </w:pPr>
      <w:r w:rsidRPr="00A60A2D">
        <w:rPr>
          <w:b/>
          <w:sz w:val="24"/>
          <w:szCs w:val="24"/>
        </w:rPr>
        <w:t>2010</w:t>
      </w:r>
      <w:r w:rsidRPr="00A60A2D">
        <w:rPr>
          <w:sz w:val="24"/>
          <w:szCs w:val="24"/>
        </w:rPr>
        <w:t xml:space="preserve"> - přes 2 miliardy uživatelů</w:t>
      </w:r>
    </w:p>
    <w:p w:rsidR="00AC5C9E" w:rsidRPr="00AC5C9E" w:rsidRDefault="0045614A" w:rsidP="00AC5C9E">
      <w:pPr>
        <w:pStyle w:val="Bezmezer"/>
      </w:pPr>
      <w:r>
        <w:rPr>
          <w:noProof/>
          <w:lang w:eastAsia="cs-C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3204210</wp:posOffset>
            </wp:positionH>
            <wp:positionV relativeFrom="paragraph">
              <wp:posOffset>1986280</wp:posOffset>
            </wp:positionV>
            <wp:extent cx="2496185" cy="1935480"/>
            <wp:effectExtent l="19050" t="0" r="0" b="0"/>
            <wp:wrapTight wrapText="bothSides">
              <wp:wrapPolygon edited="0">
                <wp:start x="-165" y="0"/>
                <wp:lineTo x="-165" y="21472"/>
                <wp:lineTo x="21595" y="21472"/>
                <wp:lineTo x="21595" y="0"/>
                <wp:lineTo x="-165" y="0"/>
              </wp:wrapPolygon>
            </wp:wrapTight>
            <wp:docPr id="10" name="obrázek 8" descr="C:\Documents and Settings\Ondra\Local Settings\Temporary Internet Files\Content.IE5\4NUAGI3N\MP900390092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Ondra\Local Settings\Temporary Internet Files\Content.IE5\4NUAGI3N\MP900390092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6185" cy="1935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90170</wp:posOffset>
            </wp:positionH>
            <wp:positionV relativeFrom="paragraph">
              <wp:posOffset>1962150</wp:posOffset>
            </wp:positionV>
            <wp:extent cx="2961640" cy="1958975"/>
            <wp:effectExtent l="19050" t="0" r="0" b="0"/>
            <wp:wrapTight wrapText="bothSides">
              <wp:wrapPolygon edited="0">
                <wp:start x="-139" y="0"/>
                <wp:lineTo x="-139" y="21425"/>
                <wp:lineTo x="21535" y="21425"/>
                <wp:lineTo x="21535" y="0"/>
                <wp:lineTo x="-139" y="0"/>
              </wp:wrapPolygon>
            </wp:wrapTight>
            <wp:docPr id="9" name="obrázek 7" descr="C:\Documents and Settings\Ondra\Local Settings\Temporary Internet Files\Content.IE5\P2H3G0KD\MP90040186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Ondra\Local Settings\Temporary Internet Files\Content.IE5\P2H3G0KD\MP900401860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640" cy="195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0A2D"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126365</wp:posOffset>
            </wp:positionH>
            <wp:positionV relativeFrom="paragraph">
              <wp:posOffset>174625</wp:posOffset>
            </wp:positionV>
            <wp:extent cx="2188845" cy="1641475"/>
            <wp:effectExtent l="19050" t="0" r="1905" b="0"/>
            <wp:wrapTight wrapText="bothSides">
              <wp:wrapPolygon edited="0">
                <wp:start x="-188" y="0"/>
                <wp:lineTo x="-188" y="21308"/>
                <wp:lineTo x="21619" y="21308"/>
                <wp:lineTo x="21619" y="0"/>
                <wp:lineTo x="-188" y="0"/>
              </wp:wrapPolygon>
            </wp:wrapTight>
            <wp:docPr id="5" name="obrázek 4" descr="C:\Documents and Settings\Ondra\Local Settings\Temporary Internet Files\Content.IE5\XW4HJWA4\MP900438332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Ondra\Local Settings\Temporary Internet Files\Content.IE5\XW4HJWA4\MP900438332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8845" cy="164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614A" w:rsidRDefault="0045614A" w:rsidP="009D501C">
      <w:pPr>
        <w:pStyle w:val="Bezmezer"/>
      </w:pPr>
      <w:r>
        <w:rPr>
          <w:noProof/>
          <w:lang w:eastAsia="cs-CZ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2126615</wp:posOffset>
            </wp:positionH>
            <wp:positionV relativeFrom="paragraph">
              <wp:posOffset>-1270</wp:posOffset>
            </wp:positionV>
            <wp:extent cx="1080770" cy="1626870"/>
            <wp:effectExtent l="19050" t="0" r="5080" b="0"/>
            <wp:wrapTight wrapText="bothSides">
              <wp:wrapPolygon edited="0">
                <wp:start x="-381" y="0"/>
                <wp:lineTo x="-381" y="21246"/>
                <wp:lineTo x="21702" y="21246"/>
                <wp:lineTo x="21702" y="0"/>
                <wp:lineTo x="-381" y="0"/>
              </wp:wrapPolygon>
            </wp:wrapTight>
            <wp:docPr id="11" name="obrázek 9" descr="C:\Documents and Settings\Ondra\Local Settings\Temporary Internet Files\Content.IE5\XW4HJWA4\MP900404986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Ondra\Local Settings\Temporary Internet Files\Content.IE5\XW4HJWA4\MP900404986[1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770" cy="162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0A2D">
        <w:rPr>
          <w:noProof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8890</wp:posOffset>
            </wp:positionH>
            <wp:positionV relativeFrom="paragraph">
              <wp:posOffset>4445</wp:posOffset>
            </wp:positionV>
            <wp:extent cx="1993265" cy="1638935"/>
            <wp:effectExtent l="19050" t="0" r="6985" b="0"/>
            <wp:wrapTight wrapText="bothSides">
              <wp:wrapPolygon edited="0">
                <wp:start x="-206" y="0"/>
                <wp:lineTo x="-206" y="21341"/>
                <wp:lineTo x="21676" y="21341"/>
                <wp:lineTo x="21676" y="0"/>
                <wp:lineTo x="-206" y="0"/>
              </wp:wrapPolygon>
            </wp:wrapTight>
            <wp:docPr id="7" name="obrázek 5" descr="C:\Documents and Settings\Ondra\Local Settings\Temporary Internet Files\Content.IE5\P2H3G0KD\MP90030926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Ondra\Local Settings\Temporary Internet Files\Content.IE5\P2H3G0KD\MP900309263[1]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265" cy="163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                                                                                  </w:t>
      </w:r>
      <w:r>
        <w:tab/>
      </w:r>
    </w:p>
    <w:p w:rsidR="0045614A" w:rsidRDefault="0045614A" w:rsidP="009D501C">
      <w:pPr>
        <w:pStyle w:val="Bezmezer"/>
      </w:pPr>
    </w:p>
    <w:p w:rsidR="0045614A" w:rsidRDefault="0045614A" w:rsidP="009D501C">
      <w:pPr>
        <w:pStyle w:val="Bezmezer"/>
      </w:pPr>
    </w:p>
    <w:p w:rsidR="0045614A" w:rsidRDefault="0045614A" w:rsidP="009D501C">
      <w:pPr>
        <w:pStyle w:val="Bezmezer"/>
      </w:pPr>
    </w:p>
    <w:p w:rsidR="0045614A" w:rsidRDefault="0045614A" w:rsidP="009D501C">
      <w:pPr>
        <w:pStyle w:val="Bezmezer"/>
      </w:pPr>
      <w:r>
        <w:t>Zdroje</w:t>
      </w:r>
    </w:p>
    <w:p w:rsidR="00000000" w:rsidRPr="0045614A" w:rsidRDefault="00C61038" w:rsidP="0045614A">
      <w:pPr>
        <w:pStyle w:val="Bezmezer"/>
        <w:numPr>
          <w:ilvl w:val="0"/>
          <w:numId w:val="9"/>
        </w:numPr>
      </w:pPr>
      <w:hyperlink r:id="rId13" w:history="1">
        <w:r w:rsidRPr="0045614A">
          <w:rPr>
            <w:rStyle w:val="Hypertextovodkaz"/>
          </w:rPr>
          <w:t>http://cs.wikipedia.org/wiki/Internet</w:t>
        </w:r>
      </w:hyperlink>
    </w:p>
    <w:p w:rsidR="00000000" w:rsidRPr="0045614A" w:rsidRDefault="00C61038" w:rsidP="0045614A">
      <w:pPr>
        <w:pStyle w:val="Bezmezer"/>
        <w:numPr>
          <w:ilvl w:val="0"/>
          <w:numId w:val="9"/>
        </w:numPr>
      </w:pPr>
      <w:hyperlink r:id="rId14" w:history="1">
        <w:r w:rsidRPr="0045614A">
          <w:rPr>
            <w:rStyle w:val="Hypertextovodkaz"/>
          </w:rPr>
          <w:t>http://cs.wikipedia.org/wiki/ARPANET</w:t>
        </w:r>
      </w:hyperlink>
      <w:r w:rsidRPr="0045614A">
        <w:t xml:space="preserve"> </w:t>
      </w:r>
    </w:p>
    <w:p w:rsidR="00000000" w:rsidRPr="0045614A" w:rsidRDefault="00C61038" w:rsidP="0045614A">
      <w:pPr>
        <w:pStyle w:val="Bezmezer"/>
        <w:numPr>
          <w:ilvl w:val="0"/>
          <w:numId w:val="9"/>
        </w:numPr>
      </w:pPr>
      <w:hyperlink r:id="rId15" w:history="1">
        <w:r w:rsidRPr="0045614A">
          <w:rPr>
            <w:rStyle w:val="Hypertextovodkaz"/>
          </w:rPr>
          <w:t>http://</w:t>
        </w:r>
        <w:proofErr w:type="gramStart"/>
      </w:hyperlink>
      <w:hyperlink r:id="rId16" w:history="1">
        <w:r w:rsidRPr="0045614A">
          <w:rPr>
            <w:rStyle w:val="Hypertextovodkaz"/>
          </w:rPr>
          <w:t>www.archive</w:t>
        </w:r>
        <w:proofErr w:type="gramEnd"/>
        <w:r w:rsidRPr="0045614A">
          <w:rPr>
            <w:rStyle w:val="Hypertextovodkaz"/>
          </w:rPr>
          <w:t>.</w:t>
        </w:r>
      </w:hyperlink>
      <w:hyperlink r:id="rId17" w:history="1">
        <w:r w:rsidRPr="0045614A">
          <w:rPr>
            <w:rStyle w:val="Hypertextovodkaz"/>
          </w:rPr>
          <w:t>baraja.cz</w:t>
        </w:r>
      </w:hyperlink>
      <w:hyperlink r:id="rId18" w:history="1">
        <w:r w:rsidRPr="0045614A">
          <w:rPr>
            <w:rStyle w:val="Hypertextovodkaz"/>
          </w:rPr>
          <w:t>/archiv.</w:t>
        </w:r>
      </w:hyperlink>
      <w:hyperlink r:id="rId19" w:history="1">
        <w:r w:rsidRPr="0045614A">
          <w:rPr>
            <w:rStyle w:val="Hypertextovodkaz"/>
          </w:rPr>
          <w:t>php</w:t>
        </w:r>
      </w:hyperlink>
      <w:hyperlink r:id="rId20" w:history="1">
        <w:r w:rsidRPr="0045614A">
          <w:rPr>
            <w:rStyle w:val="Hypertextovodkaz"/>
          </w:rPr>
          <w:t>?</w:t>
        </w:r>
      </w:hyperlink>
      <w:hyperlink r:id="rId21" w:history="1">
        <w:r w:rsidRPr="0045614A">
          <w:rPr>
            <w:rStyle w:val="Hypertextovodkaz"/>
          </w:rPr>
          <w:t>url</w:t>
        </w:r>
      </w:hyperlink>
      <w:hyperlink r:id="rId22" w:history="1">
        <w:r w:rsidRPr="0045614A">
          <w:rPr>
            <w:rStyle w:val="Hypertextovodkaz"/>
          </w:rPr>
          <w:t>=</w:t>
        </w:r>
      </w:hyperlink>
      <w:hyperlink r:id="rId23" w:history="1">
        <w:r w:rsidRPr="0045614A">
          <w:rPr>
            <w:rStyle w:val="Hypertextovodkaz"/>
          </w:rPr>
          <w:t>google.cz</w:t>
        </w:r>
      </w:hyperlink>
      <w:hyperlink r:id="rId24" w:history="1">
        <w:r w:rsidRPr="0045614A">
          <w:rPr>
            <w:rStyle w:val="Hypertextovodkaz"/>
          </w:rPr>
          <w:t>&amp;b=22-4-1999/</w:t>
        </w:r>
      </w:hyperlink>
      <w:hyperlink r:id="rId25" w:history="1">
        <w:r w:rsidRPr="0045614A">
          <w:rPr>
            <w:rStyle w:val="Hypertextovodkaz"/>
          </w:rPr>
          <w:t>google.cz</w:t>
        </w:r>
      </w:hyperlink>
      <w:r w:rsidRPr="0045614A">
        <w:t xml:space="preserve"> </w:t>
      </w:r>
    </w:p>
    <w:p w:rsidR="00000000" w:rsidRPr="0045614A" w:rsidRDefault="00C61038" w:rsidP="0045614A">
      <w:pPr>
        <w:pStyle w:val="Bezmezer"/>
        <w:numPr>
          <w:ilvl w:val="0"/>
          <w:numId w:val="9"/>
        </w:numPr>
      </w:pPr>
      <w:hyperlink r:id="rId26" w:history="1">
        <w:r w:rsidRPr="0045614A">
          <w:rPr>
            <w:rStyle w:val="Hypertextovodkaz"/>
          </w:rPr>
          <w:t>http://</w:t>
        </w:r>
      </w:hyperlink>
      <w:hyperlink r:id="rId27" w:history="1">
        <w:r w:rsidRPr="0045614A">
          <w:rPr>
            <w:rStyle w:val="Hypertextovodkaz"/>
          </w:rPr>
          <w:t>cs.wikipedia.org/wiki/Soubor:Internet_users_per_100_inhabitants_1997-2007_ITU.png</w:t>
        </w:r>
      </w:hyperlink>
      <w:r w:rsidRPr="0045614A">
        <w:t xml:space="preserve"> </w:t>
      </w:r>
    </w:p>
    <w:p w:rsidR="0045614A" w:rsidRDefault="0045614A" w:rsidP="009D501C">
      <w:pPr>
        <w:pStyle w:val="Bezmezer"/>
      </w:pPr>
    </w:p>
    <w:p w:rsidR="0045614A" w:rsidRDefault="0045614A" w:rsidP="009D501C">
      <w:pPr>
        <w:pStyle w:val="Bezmezer"/>
      </w:pPr>
    </w:p>
    <w:p w:rsidR="0045614A" w:rsidRDefault="0045614A" w:rsidP="009D501C">
      <w:pPr>
        <w:pStyle w:val="Bezmezer"/>
      </w:pPr>
    </w:p>
    <w:p w:rsidR="0045614A" w:rsidRDefault="0045614A" w:rsidP="009D501C">
      <w:pPr>
        <w:pStyle w:val="Bezmezer"/>
      </w:pPr>
    </w:p>
    <w:p w:rsidR="0045614A" w:rsidRDefault="0045614A" w:rsidP="009D501C">
      <w:pPr>
        <w:pStyle w:val="Bezmezer"/>
      </w:pPr>
    </w:p>
    <w:p w:rsidR="0045614A" w:rsidRDefault="0045614A" w:rsidP="009D501C">
      <w:pPr>
        <w:pStyle w:val="Bezmezer"/>
      </w:pPr>
    </w:p>
    <w:p w:rsidR="0045614A" w:rsidRDefault="0045614A" w:rsidP="009D501C">
      <w:pPr>
        <w:pStyle w:val="Bezmezer"/>
      </w:pPr>
    </w:p>
    <w:p w:rsidR="0045614A" w:rsidRDefault="0045614A" w:rsidP="009D501C">
      <w:pPr>
        <w:pStyle w:val="Bezmezer"/>
      </w:pPr>
    </w:p>
    <w:p w:rsidR="00E228E4" w:rsidRPr="00AC5C9E" w:rsidRDefault="0045614A" w:rsidP="009D501C">
      <w:pPr>
        <w:pStyle w:val="Bezmezer"/>
      </w:pPr>
      <w:r>
        <w:tab/>
      </w:r>
      <w:r>
        <w:tab/>
      </w:r>
    </w:p>
    <w:sectPr w:rsidR="00E228E4" w:rsidRPr="00AC5C9E" w:rsidSect="00F06881">
      <w:headerReference w:type="default" r:id="rId28"/>
      <w:footerReference w:type="default" r:id="rId2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038" w:rsidRDefault="00C61038" w:rsidP="00E228E4">
      <w:pPr>
        <w:spacing w:after="0" w:line="240" w:lineRule="auto"/>
      </w:pPr>
      <w:r>
        <w:separator/>
      </w:r>
    </w:p>
  </w:endnote>
  <w:endnote w:type="continuationSeparator" w:id="0">
    <w:p w:rsidR="00C61038" w:rsidRDefault="00C61038" w:rsidP="00E2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 w:rsidP="00E228E4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E228E4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E228E4" w:rsidRDefault="00E228E4" w:rsidP="00E228E4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</w:r>
    <w:proofErr w:type="gramStart"/>
    <w:r w:rsidRPr="000600C8">
      <w:rPr>
        <w:sz w:val="20"/>
        <w:szCs w:val="20"/>
      </w:rPr>
      <w:t xml:space="preserve">Web:   </w:t>
    </w:r>
    <w:hyperlink r:id="rId2" w:history="1">
      <w:r w:rsidRPr="000600C8">
        <w:rPr>
          <w:rStyle w:val="Hypertextovodkaz"/>
          <w:sz w:val="20"/>
          <w:szCs w:val="20"/>
        </w:rPr>
        <w:t>www</w:t>
      </w:r>
      <w:proofErr w:type="gramEnd"/>
      <w:r w:rsidRPr="000600C8">
        <w:rPr>
          <w:rStyle w:val="Hypertextovodkaz"/>
          <w:sz w:val="20"/>
          <w:szCs w:val="20"/>
        </w:rPr>
        <w:t>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038" w:rsidRDefault="00C61038" w:rsidP="00E228E4">
      <w:pPr>
        <w:spacing w:after="0" w:line="240" w:lineRule="auto"/>
      </w:pPr>
      <w:r>
        <w:separator/>
      </w:r>
    </w:p>
  </w:footnote>
  <w:footnote w:type="continuationSeparator" w:id="0">
    <w:p w:rsidR="00C61038" w:rsidRDefault="00C61038" w:rsidP="00E22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>
    <w:pPr>
      <w:pStyle w:val="Zhlav"/>
    </w:pPr>
    <w:r w:rsidRPr="00E228E4"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211455</wp:posOffset>
          </wp:positionH>
          <wp:positionV relativeFrom="paragraph">
            <wp:posOffset>-153035</wp:posOffset>
          </wp:positionV>
          <wp:extent cx="5276850" cy="1115695"/>
          <wp:effectExtent l="19050" t="0" r="0" b="0"/>
          <wp:wrapTight wrapText="bothSides">
            <wp:wrapPolygon edited="0">
              <wp:start x="-78" y="0"/>
              <wp:lineTo x="-78" y="21391"/>
              <wp:lineTo x="21600" y="21391"/>
              <wp:lineTo x="21600" y="0"/>
              <wp:lineTo x="-78" y="0"/>
            </wp:wrapPolygon>
          </wp:wrapTight>
          <wp:docPr id="3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11156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47096"/>
    <w:multiLevelType w:val="hybridMultilevel"/>
    <w:tmpl w:val="0764FC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C75021"/>
    <w:multiLevelType w:val="hybridMultilevel"/>
    <w:tmpl w:val="8EDC132C"/>
    <w:lvl w:ilvl="0" w:tplc="EB40B92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F4440B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6F04C8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822F81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C2260A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CC6E05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7B8536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96A1B1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0C836C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21171604"/>
    <w:multiLevelType w:val="hybridMultilevel"/>
    <w:tmpl w:val="77E03E56"/>
    <w:lvl w:ilvl="0" w:tplc="E182E51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1D282B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F6A29A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E2E74B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82C526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F78B18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A2AF9A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492338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4A2E31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34531736"/>
    <w:multiLevelType w:val="hybridMultilevel"/>
    <w:tmpl w:val="75B29866"/>
    <w:lvl w:ilvl="0" w:tplc="FF6A2B6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DCA8B5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4A28F2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9EE675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7108A1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664FF6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0A02DA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D8810B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ACA004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3E5A500C"/>
    <w:multiLevelType w:val="hybridMultilevel"/>
    <w:tmpl w:val="231E9F60"/>
    <w:lvl w:ilvl="0" w:tplc="8D6A9CD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30618F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55C052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6A81C5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9683A3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412A17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F92D69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8681BF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FAE3FF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5A4B3235"/>
    <w:multiLevelType w:val="hybridMultilevel"/>
    <w:tmpl w:val="93E08D3E"/>
    <w:lvl w:ilvl="0" w:tplc="19CAD3B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F36B23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B18A2A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2D02B0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6B0568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6706B2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476E78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F0832D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2B82A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5AC46CD1"/>
    <w:multiLevelType w:val="hybridMultilevel"/>
    <w:tmpl w:val="7220AA9A"/>
    <w:lvl w:ilvl="0" w:tplc="68DC19A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52142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802F6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3C1A8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20D48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189F0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B47EF6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6A9E6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C7CD180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E8B4E99"/>
    <w:multiLevelType w:val="hybridMultilevel"/>
    <w:tmpl w:val="0254C1E2"/>
    <w:lvl w:ilvl="0" w:tplc="A2D09DF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DDEE73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92AC3F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4E691A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D58D3B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B8C4E6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A1002E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D5A72E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C941F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7897010B"/>
    <w:multiLevelType w:val="hybridMultilevel"/>
    <w:tmpl w:val="657EF3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E228E4"/>
    <w:rsid w:val="00026B46"/>
    <w:rsid w:val="00211873"/>
    <w:rsid w:val="003A30D2"/>
    <w:rsid w:val="0045614A"/>
    <w:rsid w:val="004D1742"/>
    <w:rsid w:val="004E2300"/>
    <w:rsid w:val="009D501C"/>
    <w:rsid w:val="00A60A2D"/>
    <w:rsid w:val="00AA4012"/>
    <w:rsid w:val="00AC5C9E"/>
    <w:rsid w:val="00C61038"/>
    <w:rsid w:val="00E228E4"/>
    <w:rsid w:val="00E511CA"/>
    <w:rsid w:val="00F06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C5C9E"/>
  </w:style>
  <w:style w:type="paragraph" w:styleId="Nadpis1">
    <w:name w:val="heading 1"/>
    <w:basedOn w:val="Normln"/>
    <w:link w:val="Nadpis1Char"/>
    <w:uiPriority w:val="9"/>
    <w:qFormat/>
    <w:rsid w:val="00AC5C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28E4"/>
  </w:style>
  <w:style w:type="paragraph" w:styleId="Zpat">
    <w:name w:val="footer"/>
    <w:basedOn w:val="Normln"/>
    <w:link w:val="ZpatChar"/>
    <w:uiPriority w:val="99"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8E4"/>
  </w:style>
  <w:style w:type="paragraph" w:styleId="Textbubliny">
    <w:name w:val="Balloon Text"/>
    <w:basedOn w:val="Normln"/>
    <w:link w:val="TextbublinyChar"/>
    <w:uiPriority w:val="99"/>
    <w:semiHidden/>
    <w:unhideWhenUsed/>
    <w:rsid w:val="00E2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8E4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228E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E228E4"/>
    <w:rPr>
      <w:color w:val="0000FF" w:themeColor="hyperlink"/>
      <w:u w:val="single"/>
    </w:rPr>
  </w:style>
  <w:style w:type="paragraph" w:styleId="Bezmezer">
    <w:name w:val="No Spacing"/>
    <w:uiPriority w:val="1"/>
    <w:qFormat/>
    <w:rsid w:val="00AC5C9E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AC5C9E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AC5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AC5C9E"/>
  </w:style>
  <w:style w:type="paragraph" w:styleId="Odstavecseseznamem">
    <w:name w:val="List Paragraph"/>
    <w:basedOn w:val="Normln"/>
    <w:uiPriority w:val="34"/>
    <w:qFormat/>
    <w:rsid w:val="00AC5C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5062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281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1019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5613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7826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58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103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070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878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1176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2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3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32170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04190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CCCCC"/>
                        <w:left w:val="single" w:sz="8" w:space="0" w:color="CCCCCC"/>
                        <w:bottom w:val="single" w:sz="8" w:space="0" w:color="CCCCCC"/>
                        <w:right w:val="single" w:sz="8" w:space="0" w:color="CCCCCC"/>
                      </w:divBdr>
                      <w:divsChild>
                        <w:div w:id="36729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1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48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574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545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455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6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66316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8972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900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6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588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62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cs.wikipedia.org/wiki/Internet" TargetMode="External"/><Relationship Id="rId18" Type="http://schemas.openxmlformats.org/officeDocument/2006/relationships/hyperlink" Target="http://www.archive.baraja.cz/archiv.php?url=google.cz&amp;b=22-4-1999/google.cz" TargetMode="External"/><Relationship Id="rId26" Type="http://schemas.openxmlformats.org/officeDocument/2006/relationships/hyperlink" Target="http://cs.wikipedia.org/wiki/Soubor:Internet_users_per_100_inhabitants_1997-2007_ITU.png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archive.baraja.cz/archiv.php?url=google.cz&amp;b=22-4-1999/google.cz" TargetMode="External"/><Relationship Id="rId7" Type="http://schemas.openxmlformats.org/officeDocument/2006/relationships/hyperlink" Target="http://cs.wikipedia.org/wiki/Internet" TargetMode="External"/><Relationship Id="rId12" Type="http://schemas.openxmlformats.org/officeDocument/2006/relationships/image" Target="media/image5.jpeg"/><Relationship Id="rId17" Type="http://schemas.openxmlformats.org/officeDocument/2006/relationships/hyperlink" Target="http://www.archive.baraja.cz/archiv.php?url=google.cz&amp;b=22-4-1999/google.cz" TargetMode="External"/><Relationship Id="rId25" Type="http://schemas.openxmlformats.org/officeDocument/2006/relationships/hyperlink" Target="http://www.archive.baraja.cz/archiv.php?url=google.cz&amp;b=22-4-1999/google.cz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rchive.baraja.cz/archiv.php?url=google.cz&amp;b=22-4-1999/google.cz" TargetMode="External"/><Relationship Id="rId20" Type="http://schemas.openxmlformats.org/officeDocument/2006/relationships/hyperlink" Target="http://www.archive.baraja.cz/archiv.php?url=google.cz&amp;b=22-4-1999/google.cz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hyperlink" Target="http://www.archive.baraja.cz/archiv.php?url=google.cz&amp;b=22-4-1999/google.cz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archive.baraja.cz/archiv.php?url=google.cz&amp;b=22-4-1999/google.cz" TargetMode="External"/><Relationship Id="rId23" Type="http://schemas.openxmlformats.org/officeDocument/2006/relationships/hyperlink" Target="http://www.archive.baraja.cz/archiv.php?url=google.cz&amp;b=22-4-1999/google.cz" TargetMode="External"/><Relationship Id="rId28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hyperlink" Target="http://www.archive.baraja.cz/archiv.php?url=google.cz&amp;b=22-4-1999/google.cz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://cs.wikipedia.org/wiki/ARPANET" TargetMode="External"/><Relationship Id="rId22" Type="http://schemas.openxmlformats.org/officeDocument/2006/relationships/hyperlink" Target="http://www.archive.baraja.cz/archiv.php?url=google.cz&amp;b=22-4-1999/google.cz" TargetMode="External"/><Relationship Id="rId27" Type="http://schemas.openxmlformats.org/officeDocument/2006/relationships/hyperlink" Target="http://cs.wikipedia.org/wiki/Soubor:Internet_users_per_100_inhabitants_1997-2007_ITU.png" TargetMode="External"/><Relationship Id="rId30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355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4</cp:revision>
  <dcterms:created xsi:type="dcterms:W3CDTF">2012-08-07T11:50:00Z</dcterms:created>
  <dcterms:modified xsi:type="dcterms:W3CDTF">2012-11-22T17:08:00Z</dcterms:modified>
</cp:coreProperties>
</file>